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D5B" w:rsidRDefault="00872D5B">
      <w:pPr>
        <w:rPr>
          <w:i/>
        </w:rPr>
      </w:pPr>
    </w:p>
    <w:p w:rsidR="00E0433F" w:rsidRDefault="00E0433F">
      <w:pPr>
        <w:rPr>
          <w:i/>
        </w:rPr>
      </w:pPr>
    </w:p>
    <w:p w:rsidR="00E0433F" w:rsidRPr="00D924A0" w:rsidRDefault="00E0433F">
      <w:pPr>
        <w:rPr>
          <w:i/>
        </w:rPr>
      </w:pPr>
    </w:p>
    <w:p w:rsidR="00F3435C" w:rsidRDefault="00F3435C" w:rsidP="00F3435C">
      <w:pPr>
        <w:jc w:val="center"/>
        <w:outlineLvl w:val="1"/>
        <w:rPr>
          <w:b/>
          <w:bCs/>
          <w:color w:val="000000"/>
          <w:kern w:val="36"/>
          <w:sz w:val="28"/>
          <w:szCs w:val="28"/>
        </w:rPr>
      </w:pPr>
      <w:r w:rsidRPr="00F3435C">
        <w:rPr>
          <w:b/>
          <w:bCs/>
          <w:color w:val="000000"/>
          <w:kern w:val="36"/>
          <w:sz w:val="28"/>
          <w:szCs w:val="28"/>
        </w:rPr>
        <w:t>Правила безопасного поведения</w:t>
      </w:r>
    </w:p>
    <w:p w:rsidR="00F3435C" w:rsidRPr="00AF1236" w:rsidRDefault="00F3435C" w:rsidP="00F3435C">
      <w:pPr>
        <w:jc w:val="center"/>
        <w:outlineLvl w:val="1"/>
        <w:rPr>
          <w:b/>
          <w:bCs/>
          <w:kern w:val="36"/>
          <w:sz w:val="28"/>
          <w:szCs w:val="28"/>
        </w:rPr>
      </w:pPr>
      <w:r w:rsidRPr="00F3435C">
        <w:rPr>
          <w:b/>
          <w:bCs/>
          <w:kern w:val="36"/>
          <w:sz w:val="28"/>
          <w:szCs w:val="28"/>
        </w:rPr>
        <w:t>на объектах железнодорожного транспорта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</w:p>
    <w:p w:rsidR="00F3435C" w:rsidRPr="00F3435C" w:rsidRDefault="005F50BD" w:rsidP="00F3435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Уважаемые родители! Обучающиеся! </w:t>
      </w:r>
      <w:r w:rsidR="00F3435C" w:rsidRPr="00F3435C">
        <w:rPr>
          <w:sz w:val="28"/>
          <w:szCs w:val="28"/>
        </w:rPr>
        <w:t xml:space="preserve">Всегда помните, что </w:t>
      </w:r>
      <w:r w:rsidR="00F3435C" w:rsidRPr="00AF1236">
        <w:rPr>
          <w:sz w:val="28"/>
          <w:szCs w:val="28"/>
        </w:rPr>
        <w:t>ж</w:t>
      </w:r>
      <w:r w:rsidR="00F3435C" w:rsidRPr="00F3435C">
        <w:rPr>
          <w:b/>
          <w:bCs/>
          <w:sz w:val="28"/>
          <w:szCs w:val="28"/>
        </w:rPr>
        <w:t>елезная дорога</w:t>
      </w:r>
      <w:r w:rsidR="00F3435C" w:rsidRPr="00F3435C">
        <w:rPr>
          <w:b/>
          <w:sz w:val="28"/>
          <w:szCs w:val="28"/>
        </w:rPr>
        <w:t xml:space="preserve"> не место для игр, а </w:t>
      </w:r>
      <w:r w:rsidR="00F3435C" w:rsidRPr="00F3435C">
        <w:rPr>
          <w:b/>
          <w:bCs/>
          <w:sz w:val="28"/>
          <w:szCs w:val="28"/>
        </w:rPr>
        <w:t>зона повышенной опасности!</w:t>
      </w:r>
      <w:r w:rsidR="00F3435C" w:rsidRPr="00F3435C">
        <w:rPr>
          <w:b/>
          <w:sz w:val="28"/>
          <w:szCs w:val="28"/>
        </w:rPr>
        <w:t xml:space="preserve">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b/>
          <w:bCs/>
          <w:sz w:val="28"/>
          <w:szCs w:val="28"/>
        </w:rPr>
        <w:t>Железнодорожный транспорт имеет преимущество перед остальными учас</w:t>
      </w:r>
      <w:r w:rsidRPr="00F3435C">
        <w:rPr>
          <w:b/>
          <w:bCs/>
          <w:sz w:val="28"/>
          <w:szCs w:val="28"/>
        </w:rPr>
        <w:t>т</w:t>
      </w:r>
      <w:r w:rsidRPr="00F3435C">
        <w:rPr>
          <w:b/>
          <w:bCs/>
          <w:sz w:val="28"/>
          <w:szCs w:val="28"/>
        </w:rPr>
        <w:t xml:space="preserve">никами движения. </w:t>
      </w:r>
      <w:r w:rsidRPr="00F3435C">
        <w:rPr>
          <w:sz w:val="28"/>
          <w:szCs w:val="28"/>
        </w:rPr>
        <w:t>Помните, что быстро остановить поезд невозможно! Для о</w:t>
      </w:r>
      <w:r w:rsidRPr="00F3435C">
        <w:rPr>
          <w:sz w:val="28"/>
          <w:szCs w:val="28"/>
        </w:rPr>
        <w:t>с</w:t>
      </w:r>
      <w:r w:rsidRPr="00F3435C">
        <w:rPr>
          <w:sz w:val="28"/>
          <w:szCs w:val="28"/>
        </w:rPr>
        <w:t>тановки поезда, движущегося со скоростью 60-70 км/ч, необходимо 600-700 ме</w:t>
      </w:r>
      <w:r w:rsidRPr="00F3435C">
        <w:rPr>
          <w:sz w:val="28"/>
          <w:szCs w:val="28"/>
        </w:rPr>
        <w:t>т</w:t>
      </w:r>
      <w:r w:rsidRPr="00F3435C">
        <w:rPr>
          <w:sz w:val="28"/>
          <w:szCs w:val="28"/>
        </w:rPr>
        <w:t xml:space="preserve">ров. Масса локомотива превышает 500 тонн, а грузового состава – 5 тысяч тонн!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b/>
          <w:bCs/>
          <w:sz w:val="28"/>
          <w:szCs w:val="28"/>
        </w:rPr>
        <w:t>Общие требования безопасности на объектах железнодорожного транспорта:</w:t>
      </w:r>
      <w:r w:rsidRPr="00F3435C">
        <w:rPr>
          <w:sz w:val="28"/>
          <w:szCs w:val="28"/>
        </w:rPr>
        <w:t xml:space="preserve">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 xml:space="preserve">- движение по железнодорожным путям запрещено, даже при отсутствии на них подвижных составов;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 xml:space="preserve">- при движении вдоль железнодорожного пути не подходите ближе 5 метров к крайнему рельсу;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>- не поднимайтесь на опоры, специальные конструкции контактной сети, не пр</w:t>
      </w:r>
      <w:r w:rsidRPr="00F3435C">
        <w:rPr>
          <w:sz w:val="28"/>
          <w:szCs w:val="28"/>
        </w:rPr>
        <w:t>и</w:t>
      </w:r>
      <w:r w:rsidRPr="00F3435C">
        <w:rPr>
          <w:sz w:val="28"/>
          <w:szCs w:val="28"/>
        </w:rPr>
        <w:t>касайтесь к проводам, лежащим на земле или идущих от опор или иных спец</w:t>
      </w:r>
      <w:r w:rsidRPr="00F3435C">
        <w:rPr>
          <w:sz w:val="28"/>
          <w:szCs w:val="28"/>
        </w:rPr>
        <w:t>и</w:t>
      </w:r>
      <w:r w:rsidRPr="00F3435C">
        <w:rPr>
          <w:sz w:val="28"/>
          <w:szCs w:val="28"/>
        </w:rPr>
        <w:t>альных конструкций сети, не влезайте на вагоны, цистерны и другие железнод</w:t>
      </w:r>
      <w:r w:rsidRPr="00F3435C">
        <w:rPr>
          <w:sz w:val="28"/>
          <w:szCs w:val="28"/>
        </w:rPr>
        <w:t>о</w:t>
      </w:r>
      <w:r w:rsidRPr="00F3435C">
        <w:rPr>
          <w:sz w:val="28"/>
          <w:szCs w:val="28"/>
        </w:rPr>
        <w:t>рожные объекты в целях предотвращения контакта с проводами высокого напр</w:t>
      </w:r>
      <w:r w:rsidRPr="00F3435C">
        <w:rPr>
          <w:sz w:val="28"/>
          <w:szCs w:val="28"/>
        </w:rPr>
        <w:t>я</w:t>
      </w:r>
      <w:r w:rsidRPr="00F3435C">
        <w:rPr>
          <w:sz w:val="28"/>
          <w:szCs w:val="28"/>
        </w:rPr>
        <w:t xml:space="preserve">жения;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>- не цепляйтесь за движущийся железнодорожный состав, маневренные теплов</w:t>
      </w:r>
      <w:r w:rsidRPr="00F3435C">
        <w:rPr>
          <w:sz w:val="28"/>
          <w:szCs w:val="28"/>
        </w:rPr>
        <w:t>о</w:t>
      </w:r>
      <w:r w:rsidRPr="00F3435C">
        <w:rPr>
          <w:sz w:val="28"/>
          <w:szCs w:val="28"/>
        </w:rPr>
        <w:t xml:space="preserve">зы и другие подвижные составы.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b/>
          <w:bCs/>
          <w:sz w:val="28"/>
          <w:szCs w:val="28"/>
        </w:rPr>
        <w:t>Требования безопасности при переходе железнодорожных путей:</w:t>
      </w:r>
      <w:r w:rsidRPr="00F3435C">
        <w:rPr>
          <w:sz w:val="28"/>
          <w:szCs w:val="28"/>
        </w:rPr>
        <w:t xml:space="preserve">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 xml:space="preserve">- переходите железнодорожные пути только в установленных местах, пользуйтесь при этом пешеходными мостками, тоннелями, переходами, а там где их нет - по настилам и в местах, где установлены указатели «Переход через пути»;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>- перед переходом путей по пешеходному настилу необходимо убедиться в отсу</w:t>
      </w:r>
      <w:r w:rsidRPr="00F3435C">
        <w:rPr>
          <w:sz w:val="28"/>
          <w:szCs w:val="28"/>
        </w:rPr>
        <w:t>т</w:t>
      </w:r>
      <w:r w:rsidRPr="00F3435C">
        <w:rPr>
          <w:sz w:val="28"/>
          <w:szCs w:val="28"/>
        </w:rPr>
        <w:t>ствии движущегося подвижного состава. При приближении поезда, локомотива или вагонов остановитесь, пропустите их и, убедившись в отсутствии движущег</w:t>
      </w:r>
      <w:r w:rsidRPr="00F3435C">
        <w:rPr>
          <w:sz w:val="28"/>
          <w:szCs w:val="28"/>
        </w:rPr>
        <w:t>о</w:t>
      </w:r>
      <w:r w:rsidRPr="00F3435C">
        <w:rPr>
          <w:sz w:val="28"/>
          <w:szCs w:val="28"/>
        </w:rPr>
        <w:t xml:space="preserve">ся по соседним путям подвижного состава, продолжайте переход;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>- при переходе через железнодорожные пути не подлезайте под вагоны и не пер</w:t>
      </w:r>
      <w:r w:rsidRPr="00F3435C">
        <w:rPr>
          <w:sz w:val="28"/>
          <w:szCs w:val="28"/>
        </w:rPr>
        <w:t>е</w:t>
      </w:r>
      <w:r w:rsidRPr="00F3435C">
        <w:rPr>
          <w:sz w:val="28"/>
          <w:szCs w:val="28"/>
        </w:rPr>
        <w:t xml:space="preserve">лезайте через автосцепки;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>- подходя к железнодорожному переезду, внимательно следите за световой и зв</w:t>
      </w:r>
      <w:r w:rsidRPr="00F3435C">
        <w:rPr>
          <w:sz w:val="28"/>
          <w:szCs w:val="28"/>
        </w:rPr>
        <w:t>у</w:t>
      </w:r>
      <w:r w:rsidRPr="00F3435C">
        <w:rPr>
          <w:sz w:val="28"/>
          <w:szCs w:val="28"/>
        </w:rPr>
        <w:t>ковой сигнализацией, а также за положением шлагбаума. Не переходите железн</w:t>
      </w:r>
      <w:r w:rsidRPr="00F3435C">
        <w:rPr>
          <w:sz w:val="28"/>
          <w:szCs w:val="28"/>
        </w:rPr>
        <w:t>о</w:t>
      </w:r>
      <w:r w:rsidRPr="00F3435C">
        <w:rPr>
          <w:sz w:val="28"/>
          <w:szCs w:val="28"/>
        </w:rPr>
        <w:t>дорожный переезд при запрещающем сигнале светофора переездной сигнализ</w:t>
      </w:r>
      <w:r w:rsidRPr="00F3435C">
        <w:rPr>
          <w:sz w:val="28"/>
          <w:szCs w:val="28"/>
        </w:rPr>
        <w:t>а</w:t>
      </w:r>
      <w:r w:rsidRPr="00F3435C">
        <w:rPr>
          <w:sz w:val="28"/>
          <w:szCs w:val="28"/>
        </w:rPr>
        <w:t xml:space="preserve">ции независимо от положения или наличия шлагбаума. Переходите через пути при разрешающем сигнале светофора, открытом шлагбауме, а при его отсутствии, когда нет идущего подвижного состава.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b/>
          <w:bCs/>
          <w:sz w:val="28"/>
          <w:szCs w:val="28"/>
        </w:rPr>
        <w:t>Требования безопасности при ожидании поезда:</w:t>
      </w:r>
      <w:r w:rsidRPr="00F3435C">
        <w:rPr>
          <w:sz w:val="28"/>
          <w:szCs w:val="28"/>
        </w:rPr>
        <w:t xml:space="preserve"> при ожидании поезда не ус</w:t>
      </w:r>
      <w:r w:rsidRPr="00F3435C">
        <w:rPr>
          <w:sz w:val="28"/>
          <w:szCs w:val="28"/>
        </w:rPr>
        <w:t>т</w:t>
      </w:r>
      <w:r w:rsidRPr="00F3435C">
        <w:rPr>
          <w:sz w:val="28"/>
          <w:szCs w:val="28"/>
        </w:rPr>
        <w:t>раивайте на платформе подвижные игры; не прыгайте с пассажирской платформы на железнодорожные пути; не прислоняйтесь к стоящим вагонам; не бегите по платформе рядом с вагоном прибывающего (</w:t>
      </w:r>
      <w:proofErr w:type="gramStart"/>
      <w:r w:rsidRPr="00F3435C">
        <w:rPr>
          <w:sz w:val="28"/>
          <w:szCs w:val="28"/>
        </w:rPr>
        <w:t xml:space="preserve">уходящего) </w:t>
      </w:r>
      <w:proofErr w:type="gramEnd"/>
      <w:r w:rsidRPr="00F3435C">
        <w:rPr>
          <w:sz w:val="28"/>
          <w:szCs w:val="28"/>
        </w:rPr>
        <w:t xml:space="preserve">поезда; не заходите за ограничительную линию у края пассажирской платформы; не стойте ближе 2-х метров от края платформы во время прохождения поезда без остановки.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proofErr w:type="gramStart"/>
      <w:r w:rsidRPr="00F3435C">
        <w:rPr>
          <w:b/>
          <w:bCs/>
          <w:sz w:val="28"/>
          <w:szCs w:val="28"/>
        </w:rPr>
        <w:t>Требования безопасности при посадке в вагон и выходе из него:</w:t>
      </w:r>
      <w:r w:rsidRPr="00F3435C">
        <w:rPr>
          <w:sz w:val="28"/>
          <w:szCs w:val="28"/>
        </w:rPr>
        <w:t xml:space="preserve"> подходите к вагону, осуществляйте посадку и (или) высадку только при полной остановке п</w:t>
      </w:r>
      <w:r w:rsidRPr="00F3435C">
        <w:rPr>
          <w:sz w:val="28"/>
          <w:szCs w:val="28"/>
        </w:rPr>
        <w:t>о</w:t>
      </w:r>
      <w:r w:rsidRPr="00F3435C">
        <w:rPr>
          <w:sz w:val="28"/>
          <w:szCs w:val="28"/>
        </w:rPr>
        <w:t xml:space="preserve">езда, не создавая помех другим гражданам и только со стороны пассажирской платформы или перрона; будьте внимательны - не оступитесь и не попадите в промежуток между посадочной площадкой вагона и платформой. </w:t>
      </w:r>
      <w:proofErr w:type="gramEnd"/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b/>
          <w:bCs/>
          <w:sz w:val="28"/>
          <w:szCs w:val="28"/>
        </w:rPr>
        <w:t>Требования безопасности при движении поезда:</w:t>
      </w:r>
      <w:r w:rsidRPr="00F3435C">
        <w:rPr>
          <w:sz w:val="28"/>
          <w:szCs w:val="28"/>
        </w:rPr>
        <w:t xml:space="preserve"> не открывайте на ходу поезда наружные двери тамбуров; не стойте на подножках в переходных площадках в</w:t>
      </w:r>
      <w:r w:rsidRPr="00F3435C">
        <w:rPr>
          <w:sz w:val="28"/>
          <w:szCs w:val="28"/>
        </w:rPr>
        <w:t>а</w:t>
      </w:r>
      <w:r w:rsidRPr="00F3435C">
        <w:rPr>
          <w:sz w:val="28"/>
          <w:szCs w:val="28"/>
        </w:rPr>
        <w:t>гонов; не высовывайтесь на ходу из окон вагонов; не выходите из вагона при о</w:t>
      </w:r>
      <w:r w:rsidRPr="00F3435C">
        <w:rPr>
          <w:sz w:val="28"/>
          <w:szCs w:val="28"/>
        </w:rPr>
        <w:t>с</w:t>
      </w:r>
      <w:r w:rsidRPr="00F3435C">
        <w:rPr>
          <w:sz w:val="28"/>
          <w:szCs w:val="28"/>
        </w:rPr>
        <w:t xml:space="preserve">тановке поезда на перегоне.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b/>
          <w:bCs/>
          <w:sz w:val="28"/>
          <w:szCs w:val="28"/>
        </w:rPr>
        <w:t>Требования безопасности при экстренной эвакуации из вагона:</w:t>
      </w:r>
      <w:r w:rsidRPr="00F3435C">
        <w:rPr>
          <w:sz w:val="28"/>
          <w:szCs w:val="28"/>
        </w:rPr>
        <w:t xml:space="preserve"> в случае эк</w:t>
      </w:r>
      <w:r w:rsidRPr="00F3435C">
        <w:rPr>
          <w:sz w:val="28"/>
          <w:szCs w:val="28"/>
        </w:rPr>
        <w:t>с</w:t>
      </w:r>
      <w:r w:rsidRPr="00F3435C">
        <w:rPr>
          <w:sz w:val="28"/>
          <w:szCs w:val="28"/>
        </w:rPr>
        <w:t xml:space="preserve">тренной эвакуации из вагона старайтесь сохранять спокойствие; берите с собой только самое необходимое; окажите помощь при эвакуации пассажирам с детьми, престарелым и инвалидам; при выходе через боковые двери и аварийные выходы будьте внимательны, чтобы не попасть под встречный поезд. </w:t>
      </w:r>
    </w:p>
    <w:p w:rsidR="00F3435C" w:rsidRPr="00AF1236" w:rsidRDefault="00F3435C" w:rsidP="00F3435C">
      <w:pPr>
        <w:jc w:val="both"/>
        <w:rPr>
          <w:sz w:val="28"/>
          <w:szCs w:val="28"/>
        </w:rPr>
      </w:pP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  <w:r w:rsidRPr="00F3435C">
        <w:rPr>
          <w:sz w:val="28"/>
          <w:szCs w:val="28"/>
        </w:rPr>
        <w:t>Не проходите мимо детей, нарушающих правила поведения на объектах железн</w:t>
      </w:r>
      <w:r w:rsidRPr="00F3435C">
        <w:rPr>
          <w:sz w:val="28"/>
          <w:szCs w:val="28"/>
        </w:rPr>
        <w:t>о</w:t>
      </w:r>
      <w:r w:rsidRPr="00F3435C">
        <w:rPr>
          <w:sz w:val="28"/>
          <w:szCs w:val="28"/>
        </w:rPr>
        <w:t xml:space="preserve">дорожного транспорта и подвергающих опасности свое здоровье и жизнь.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>Соблюдая эти элементарные правила личной безопасности, которые требуют от Вас только внимания и осмотрительности, Вы убережете свою жизнь, жизнь св</w:t>
      </w:r>
      <w:r w:rsidRPr="00F3435C">
        <w:rPr>
          <w:sz w:val="28"/>
          <w:szCs w:val="28"/>
        </w:rPr>
        <w:t>о</w:t>
      </w:r>
      <w:r w:rsidRPr="00F3435C">
        <w:rPr>
          <w:sz w:val="28"/>
          <w:szCs w:val="28"/>
        </w:rPr>
        <w:t>их детей, родственников и близких!!!</w:t>
      </w:r>
      <w:r w:rsidRPr="00F3435C">
        <w:rPr>
          <w:b/>
          <w:bCs/>
          <w:sz w:val="28"/>
          <w:szCs w:val="28"/>
        </w:rPr>
        <w:t xml:space="preserve">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b/>
          <w:bCs/>
          <w:sz w:val="28"/>
          <w:szCs w:val="28"/>
        </w:rPr>
        <w:t>Кроме того,</w:t>
      </w:r>
      <w:r w:rsidRPr="00F3435C">
        <w:rPr>
          <w:sz w:val="28"/>
          <w:szCs w:val="28"/>
        </w:rPr>
        <w:t xml:space="preserve"> </w:t>
      </w:r>
      <w:r w:rsidRPr="00F3435C">
        <w:rPr>
          <w:b/>
          <w:bCs/>
          <w:sz w:val="28"/>
          <w:szCs w:val="28"/>
        </w:rPr>
        <w:t>любое постороннее</w:t>
      </w:r>
      <w:r w:rsidRPr="00F3435C">
        <w:rPr>
          <w:sz w:val="28"/>
          <w:szCs w:val="28"/>
        </w:rPr>
        <w:t xml:space="preserve"> </w:t>
      </w:r>
      <w:r w:rsidRPr="00F3435C">
        <w:rPr>
          <w:b/>
          <w:bCs/>
          <w:sz w:val="28"/>
          <w:szCs w:val="28"/>
        </w:rPr>
        <w:t>вмешательство в деятельность железнод</w:t>
      </w:r>
      <w:r w:rsidRPr="00F3435C">
        <w:rPr>
          <w:b/>
          <w:bCs/>
          <w:sz w:val="28"/>
          <w:szCs w:val="28"/>
        </w:rPr>
        <w:t>о</w:t>
      </w:r>
      <w:r w:rsidRPr="00F3435C">
        <w:rPr>
          <w:b/>
          <w:bCs/>
          <w:sz w:val="28"/>
          <w:szCs w:val="28"/>
        </w:rPr>
        <w:t>рожного транспорта</w:t>
      </w:r>
      <w:r w:rsidRPr="00F3435C">
        <w:rPr>
          <w:sz w:val="28"/>
          <w:szCs w:val="28"/>
        </w:rPr>
        <w:t xml:space="preserve"> незаконно, оно </w:t>
      </w:r>
      <w:r w:rsidRPr="00F3435C">
        <w:rPr>
          <w:b/>
          <w:bCs/>
          <w:sz w:val="28"/>
          <w:szCs w:val="28"/>
        </w:rPr>
        <w:t>преследуется по закону и влечет за собой уголовную и административную ответственность</w:t>
      </w:r>
      <w:r w:rsidRPr="00F3435C">
        <w:rPr>
          <w:sz w:val="28"/>
          <w:szCs w:val="28"/>
        </w:rPr>
        <w:t>. Наложение на рельсы п</w:t>
      </w:r>
      <w:r w:rsidRPr="00F3435C">
        <w:rPr>
          <w:sz w:val="28"/>
          <w:szCs w:val="28"/>
        </w:rPr>
        <w:t>о</w:t>
      </w:r>
      <w:r w:rsidRPr="00F3435C">
        <w:rPr>
          <w:sz w:val="28"/>
          <w:szCs w:val="28"/>
        </w:rPr>
        <w:t xml:space="preserve">сторонних предметов, закидывание поездов камнями и другие противоправные действия могут повлечь за собой гибель людей. </w:t>
      </w:r>
    </w:p>
    <w:p w:rsidR="00F3435C" w:rsidRPr="00AF1236" w:rsidRDefault="00F3435C" w:rsidP="00F3435C">
      <w:pPr>
        <w:jc w:val="both"/>
        <w:rPr>
          <w:b/>
          <w:bCs/>
          <w:sz w:val="28"/>
          <w:szCs w:val="28"/>
        </w:rPr>
      </w:pP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b/>
          <w:bCs/>
          <w:sz w:val="28"/>
          <w:szCs w:val="28"/>
        </w:rPr>
        <w:t>Категорически запрещается:</w:t>
      </w:r>
      <w:r w:rsidRPr="00F3435C">
        <w:rPr>
          <w:sz w:val="28"/>
          <w:szCs w:val="28"/>
        </w:rPr>
        <w:t xml:space="preserve">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 xml:space="preserve">· повреждать объекты инфраструктуры железнодорожного транспорта;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 xml:space="preserve">· повреждать железнодорожный подвижной состав;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 xml:space="preserve">· класть на железнодорожные пути посторонние предметы;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 xml:space="preserve">· бросать предметы в движущийся подвижной состав; 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  <w:r w:rsidRPr="00F3435C">
        <w:rPr>
          <w:sz w:val="28"/>
          <w:szCs w:val="28"/>
        </w:rPr>
        <w:t>· оставлять ложные сообщения о готовящихся террористических актах на объе</w:t>
      </w:r>
      <w:r w:rsidRPr="00F3435C">
        <w:rPr>
          <w:sz w:val="28"/>
          <w:szCs w:val="28"/>
        </w:rPr>
        <w:t>к</w:t>
      </w:r>
      <w:r w:rsidRPr="00F3435C">
        <w:rPr>
          <w:sz w:val="28"/>
          <w:szCs w:val="28"/>
        </w:rPr>
        <w:t xml:space="preserve">тах железнодорожного транспорта. </w:t>
      </w:r>
    </w:p>
    <w:p w:rsidR="00AF1236" w:rsidRDefault="00AF1236" w:rsidP="00F3435C">
      <w:pPr>
        <w:shd w:val="clear" w:color="auto" w:fill="FFFFFF"/>
        <w:outlineLvl w:val="0"/>
        <w:rPr>
          <w:b/>
          <w:bCs/>
          <w:caps/>
          <w:color w:val="5699A4"/>
          <w:kern w:val="36"/>
          <w:sz w:val="28"/>
          <w:szCs w:val="28"/>
        </w:rPr>
      </w:pPr>
    </w:p>
    <w:p w:rsidR="00F3435C" w:rsidRPr="005F50BD" w:rsidRDefault="00F3435C" w:rsidP="005F50BD">
      <w:pPr>
        <w:shd w:val="clear" w:color="auto" w:fill="FFFFFF"/>
        <w:jc w:val="center"/>
        <w:outlineLvl w:val="0"/>
        <w:rPr>
          <w:bCs/>
          <w:caps/>
          <w:kern w:val="36"/>
          <w:sz w:val="28"/>
          <w:szCs w:val="28"/>
          <w:u w:val="single"/>
        </w:rPr>
      </w:pPr>
      <w:r w:rsidRPr="005F50BD">
        <w:rPr>
          <w:bCs/>
          <w:caps/>
          <w:kern w:val="36"/>
          <w:sz w:val="28"/>
          <w:szCs w:val="28"/>
          <w:u w:val="single"/>
        </w:rPr>
        <w:t>Правила поведения на железной дороге</w:t>
      </w:r>
    </w:p>
    <w:p w:rsidR="00F3435C" w:rsidRPr="00F3435C" w:rsidRDefault="00F3435C" w:rsidP="00F3435C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</w:p>
    <w:p w:rsidR="00F3435C" w:rsidRPr="005B0532" w:rsidRDefault="00F3435C" w:rsidP="005B0532">
      <w:pPr>
        <w:pStyle w:val="ae"/>
        <w:numPr>
          <w:ilvl w:val="0"/>
          <w:numId w:val="2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B0532">
        <w:rPr>
          <w:color w:val="000000"/>
          <w:sz w:val="28"/>
          <w:szCs w:val="28"/>
        </w:rPr>
        <w:t>Категорически запрещается проезд на крышах </w:t>
      </w:r>
      <w:proofErr w:type="gramStart"/>
      <w:r w:rsidRPr="005B0532">
        <w:rPr>
          <w:color w:val="000000"/>
          <w:sz w:val="28"/>
          <w:szCs w:val="28"/>
        </w:rPr>
        <w:t>вагонов</w:t>
      </w:r>
      <w:proofErr w:type="gramEnd"/>
      <w:r w:rsidRPr="005B0532">
        <w:rPr>
          <w:color w:val="000000"/>
          <w:sz w:val="28"/>
          <w:szCs w:val="28"/>
        </w:rPr>
        <w:t> и даже влезание на них как при движении, так и при стоянке поезда. Запрещен проезд снаружи подвижного состава – на подножках, поручнях и иных выступающих ча</w:t>
      </w:r>
      <w:r w:rsidRPr="005B0532">
        <w:rPr>
          <w:color w:val="000000"/>
          <w:sz w:val="28"/>
          <w:szCs w:val="28"/>
        </w:rPr>
        <w:t>с</w:t>
      </w:r>
      <w:r w:rsidRPr="005B0532">
        <w:rPr>
          <w:color w:val="000000"/>
          <w:sz w:val="28"/>
          <w:szCs w:val="28"/>
        </w:rPr>
        <w:t>тях. Всё это смертельно опасно. Результатом «</w:t>
      </w:r>
      <w:proofErr w:type="spellStart"/>
      <w:r w:rsidRPr="005B0532">
        <w:rPr>
          <w:color w:val="000000"/>
          <w:sz w:val="28"/>
          <w:szCs w:val="28"/>
        </w:rPr>
        <w:t>зацепинга</w:t>
      </w:r>
      <w:proofErr w:type="spellEnd"/>
      <w:r w:rsidRPr="005B0532">
        <w:rPr>
          <w:color w:val="000000"/>
          <w:sz w:val="28"/>
          <w:szCs w:val="28"/>
        </w:rPr>
        <w:t>» становится пор</w:t>
      </w:r>
      <w:r w:rsidRPr="005B0532">
        <w:rPr>
          <w:color w:val="000000"/>
          <w:sz w:val="28"/>
          <w:szCs w:val="28"/>
        </w:rPr>
        <w:t>а</w:t>
      </w:r>
      <w:r w:rsidRPr="005B0532">
        <w:rPr>
          <w:color w:val="000000"/>
          <w:sz w:val="28"/>
          <w:szCs w:val="28"/>
        </w:rPr>
        <w:t>жение электрическим током, что неминуемо приводит к </w:t>
      </w:r>
      <w:proofErr w:type="gramStart"/>
      <w:r w:rsidRPr="005B0532">
        <w:rPr>
          <w:color w:val="000000"/>
          <w:sz w:val="28"/>
          <w:szCs w:val="28"/>
        </w:rPr>
        <w:t>серьезному</w:t>
      </w:r>
      <w:proofErr w:type="gramEnd"/>
      <w:r w:rsidRPr="005B0532">
        <w:rPr>
          <w:color w:val="000000"/>
          <w:sz w:val="28"/>
          <w:szCs w:val="28"/>
        </w:rPr>
        <w:t> </w:t>
      </w:r>
      <w:proofErr w:type="spellStart"/>
      <w:r w:rsidRPr="005B0532">
        <w:rPr>
          <w:color w:val="000000"/>
          <w:sz w:val="28"/>
          <w:szCs w:val="28"/>
        </w:rPr>
        <w:t>травмированию</w:t>
      </w:r>
      <w:proofErr w:type="spellEnd"/>
      <w:r w:rsidRPr="005B0532">
        <w:rPr>
          <w:color w:val="000000"/>
          <w:sz w:val="28"/>
          <w:szCs w:val="28"/>
        </w:rPr>
        <w:t> или смерти.</w:t>
      </w:r>
    </w:p>
    <w:p w:rsidR="00F3435C" w:rsidRPr="00F3435C" w:rsidRDefault="00F3435C" w:rsidP="00AF1236">
      <w:pPr>
        <w:shd w:val="clear" w:color="auto" w:fill="FFFFFF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lastRenderedPageBreak/>
        <w:t>Каждый год десятки детей и подростков погибают, когда пытаются прокатиться, прицепившись снаружи поезда. Делать так  глупо и очень опасно!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b/>
          <w:bCs/>
          <w:color w:val="000000"/>
          <w:sz w:val="28"/>
          <w:szCs w:val="28"/>
        </w:rPr>
      </w:pPr>
      <w:r w:rsidRPr="00F3435C">
        <w:rPr>
          <w:b/>
          <w:bCs/>
          <w:color w:val="000000"/>
          <w:sz w:val="28"/>
          <w:szCs w:val="28"/>
        </w:rPr>
        <w:sym w:font="Wingdings" w:char="F0FC"/>
      </w:r>
    </w:p>
    <w:p w:rsidR="00F3435C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 xml:space="preserve">На электропоездах на крышах, а также в </w:t>
      </w:r>
      <w:proofErr w:type="gramStart"/>
      <w:r w:rsidRPr="005B0532">
        <w:rPr>
          <w:color w:val="FF0000"/>
          <w:sz w:val="28"/>
          <w:szCs w:val="28"/>
        </w:rPr>
        <w:t>подвагонном</w:t>
      </w:r>
      <w:proofErr w:type="gramEnd"/>
      <w:r w:rsidRPr="005B0532">
        <w:rPr>
          <w:color w:val="FF0000"/>
          <w:sz w:val="28"/>
          <w:szCs w:val="28"/>
        </w:rPr>
        <w:t xml:space="preserve"> и в </w:t>
      </w:r>
      <w:proofErr w:type="spellStart"/>
      <w:r w:rsidRPr="005B0532">
        <w:rPr>
          <w:color w:val="FF0000"/>
          <w:sz w:val="28"/>
          <w:szCs w:val="28"/>
        </w:rPr>
        <w:t>межвагонномпространстве</w:t>
      </w:r>
      <w:proofErr w:type="spellEnd"/>
      <w:r w:rsidRPr="005B0532">
        <w:rPr>
          <w:color w:val="FF0000"/>
          <w:sz w:val="28"/>
          <w:szCs w:val="28"/>
        </w:rPr>
        <w:t xml:space="preserve"> имеется находящееся под напряжением электрооб</w:t>
      </w:r>
      <w:r w:rsidRPr="005B0532">
        <w:rPr>
          <w:color w:val="FF0000"/>
          <w:sz w:val="28"/>
          <w:szCs w:val="28"/>
        </w:rPr>
        <w:t>о</w:t>
      </w:r>
      <w:r w:rsidRPr="005B0532">
        <w:rPr>
          <w:color w:val="FF0000"/>
          <w:sz w:val="28"/>
          <w:szCs w:val="28"/>
        </w:rPr>
        <w:t>рудование. Так на участках с постоянным током контактный провод под напр</w:t>
      </w:r>
      <w:r w:rsidRPr="005B0532">
        <w:rPr>
          <w:color w:val="FF0000"/>
          <w:sz w:val="28"/>
          <w:szCs w:val="28"/>
        </w:rPr>
        <w:t>я</w:t>
      </w:r>
      <w:r w:rsidRPr="005B0532">
        <w:rPr>
          <w:color w:val="FF0000"/>
          <w:sz w:val="28"/>
          <w:szCs w:val="28"/>
        </w:rPr>
        <w:t>жением 3000 вольт, а на участках переменного тока - 25000 вольт.</w:t>
      </w:r>
    </w:p>
    <w:p w:rsidR="005B0532" w:rsidRPr="005B0532" w:rsidRDefault="005B0532" w:rsidP="00AF1236">
      <w:pPr>
        <w:shd w:val="clear" w:color="auto" w:fill="FFFFFF"/>
        <w:jc w:val="both"/>
        <w:rPr>
          <w:color w:val="FF0000"/>
          <w:sz w:val="28"/>
          <w:szCs w:val="28"/>
        </w:rPr>
      </w:pPr>
    </w:p>
    <w:p w:rsidR="00F3435C" w:rsidRPr="005B0532" w:rsidRDefault="00F3435C" w:rsidP="005B0532">
      <w:pPr>
        <w:pStyle w:val="ae"/>
        <w:numPr>
          <w:ilvl w:val="0"/>
          <w:numId w:val="2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B0532">
        <w:rPr>
          <w:color w:val="000000"/>
          <w:sz w:val="28"/>
          <w:szCs w:val="28"/>
        </w:rPr>
        <w:t>Обязательно снимайте наушники, чтобы услышать звуки приближающегося п</w:t>
      </w:r>
      <w:r w:rsidRPr="005B0532">
        <w:rPr>
          <w:color w:val="000000"/>
          <w:sz w:val="28"/>
          <w:szCs w:val="28"/>
        </w:rPr>
        <w:t>о</w:t>
      </w:r>
      <w:r w:rsidRPr="005B0532">
        <w:rPr>
          <w:color w:val="000000"/>
          <w:sz w:val="28"/>
          <w:szCs w:val="28"/>
        </w:rPr>
        <w:t>езда.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Когда подходите к железной дороге, обязательно снимайте наушники! Из-за громкой музыки можно не услышать шум приближающегося поезда! </w:t>
      </w:r>
    </w:p>
    <w:p w:rsidR="005B0532" w:rsidRPr="005B0532" w:rsidRDefault="005B0532" w:rsidP="00AF1236">
      <w:pPr>
        <w:shd w:val="clear" w:color="auto" w:fill="FFFFFF"/>
        <w:jc w:val="both"/>
        <w:rPr>
          <w:color w:val="FF0000"/>
          <w:sz w:val="28"/>
          <w:szCs w:val="28"/>
        </w:rPr>
      </w:pPr>
    </w:p>
    <w:p w:rsidR="00F3435C" w:rsidRPr="005B0532" w:rsidRDefault="00F3435C" w:rsidP="005B0532">
      <w:pPr>
        <w:pStyle w:val="ae"/>
        <w:numPr>
          <w:ilvl w:val="0"/>
          <w:numId w:val="2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B0532">
        <w:rPr>
          <w:color w:val="000000"/>
          <w:sz w:val="28"/>
          <w:szCs w:val="28"/>
        </w:rPr>
        <w:t>Не нарушайте общественный порядок в транспорте.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В вагоне рядом с вами едут десятки пассажиров. Соблюдайте общественный п</w:t>
      </w:r>
      <w:r w:rsidRPr="005B0532">
        <w:rPr>
          <w:color w:val="FF0000"/>
          <w:sz w:val="28"/>
          <w:szCs w:val="28"/>
        </w:rPr>
        <w:t>о</w:t>
      </w:r>
      <w:r w:rsidRPr="005B0532">
        <w:rPr>
          <w:color w:val="FF0000"/>
          <w:sz w:val="28"/>
          <w:szCs w:val="28"/>
        </w:rPr>
        <w:t>рядок!</w:t>
      </w:r>
    </w:p>
    <w:p w:rsidR="00F3435C" w:rsidRPr="005B0532" w:rsidRDefault="00F3435C" w:rsidP="00F3435C">
      <w:pPr>
        <w:shd w:val="clear" w:color="auto" w:fill="FFFFFF"/>
        <w:ind w:hanging="183"/>
        <w:jc w:val="both"/>
        <w:rPr>
          <w:sz w:val="28"/>
          <w:szCs w:val="28"/>
        </w:rPr>
      </w:pPr>
      <w:r w:rsidRPr="005B0532">
        <w:rPr>
          <w:sz w:val="28"/>
          <w:szCs w:val="28"/>
        </w:rPr>
        <w:sym w:font="Wingdings" w:char="F0FC"/>
      </w:r>
    </w:p>
    <w:p w:rsidR="00F3435C" w:rsidRPr="005B0532" w:rsidRDefault="00F3435C" w:rsidP="00F3435C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Будьте внимательны, находясь на </w:t>
      </w:r>
      <w:proofErr w:type="gramStart"/>
      <w:r w:rsidRPr="005B0532">
        <w:rPr>
          <w:color w:val="FF0000"/>
          <w:sz w:val="28"/>
          <w:szCs w:val="28"/>
        </w:rPr>
        <w:t>объектах ж</w:t>
      </w:r>
      <w:proofErr w:type="gramEnd"/>
      <w:r w:rsidRPr="005B0532">
        <w:rPr>
          <w:color w:val="FF0000"/>
          <w:sz w:val="28"/>
          <w:szCs w:val="28"/>
        </w:rPr>
        <w:t>/</w:t>
      </w:r>
      <w:proofErr w:type="spellStart"/>
      <w:r w:rsidRPr="005B0532">
        <w:rPr>
          <w:color w:val="FF0000"/>
          <w:sz w:val="28"/>
          <w:szCs w:val="28"/>
        </w:rPr>
        <w:t>д</w:t>
      </w:r>
      <w:proofErr w:type="spellEnd"/>
      <w:r w:rsidRPr="005B0532">
        <w:rPr>
          <w:color w:val="FF0000"/>
          <w:sz w:val="28"/>
          <w:szCs w:val="28"/>
        </w:rPr>
        <w:t xml:space="preserve"> транспорта и инфраструктуры. Здесь необходима высокая степень концентрации внимания во избежание несч</w:t>
      </w:r>
      <w:r w:rsidRPr="005B0532">
        <w:rPr>
          <w:color w:val="FF0000"/>
          <w:sz w:val="28"/>
          <w:szCs w:val="28"/>
        </w:rPr>
        <w:t>а</w:t>
      </w:r>
      <w:r w:rsidRPr="005B0532">
        <w:rPr>
          <w:color w:val="FF0000"/>
          <w:sz w:val="28"/>
          <w:szCs w:val="28"/>
        </w:rPr>
        <w:t>стных случаев.</w:t>
      </w:r>
    </w:p>
    <w:p w:rsidR="005B0532" w:rsidRDefault="005B0532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4.Запрещается играть рядом с железнодорожными путями.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F3435C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Играть и бегать рядом с железнодорожными путями очень опасно! Еще опаснее съезжать на санках или лыжах по склонам в сторону железной дороги. Ситуация, в которой нельзя контролировать траекторию своего движения, может привести к серьезной травме или гибели!</w:t>
      </w:r>
    </w:p>
    <w:p w:rsidR="005B0532" w:rsidRDefault="005B0532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5.Запрещается ходить по путям. 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F3435C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Если идти по путям, можно оказаться между двумя встречными поездами. Если такое произошло, то, чтобы воздушным вихрем вас не затянуло под колеса, нужно лечь и не вставать, пока составы не пройдут мимо.</w:t>
      </w:r>
    </w:p>
    <w:p w:rsidR="00F3435C" w:rsidRPr="00F3435C" w:rsidRDefault="00F3435C" w:rsidP="00F3435C">
      <w:pPr>
        <w:shd w:val="clear" w:color="auto" w:fill="FFFFFF"/>
        <w:ind w:left="730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 </w:t>
      </w: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6.Проезд и переход граждан через железнодорожные пути допускается только в у</w:t>
      </w:r>
      <w:r w:rsidRPr="00F3435C">
        <w:rPr>
          <w:color w:val="000000"/>
          <w:sz w:val="28"/>
          <w:szCs w:val="28"/>
        </w:rPr>
        <w:t>с</w:t>
      </w:r>
      <w:r w:rsidRPr="00F3435C">
        <w:rPr>
          <w:color w:val="000000"/>
          <w:sz w:val="28"/>
          <w:szCs w:val="28"/>
        </w:rPr>
        <w:t>тановленных и оборудованных для этого местах.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Не ходите по путям! Тормозной путь поезда – до 1 километра! Машинист не у</w:t>
      </w:r>
      <w:r w:rsidRPr="005B0532">
        <w:rPr>
          <w:color w:val="FF0000"/>
          <w:sz w:val="28"/>
          <w:szCs w:val="28"/>
        </w:rPr>
        <w:t>с</w:t>
      </w:r>
      <w:r w:rsidRPr="005B0532">
        <w:rPr>
          <w:color w:val="FF0000"/>
          <w:sz w:val="28"/>
          <w:szCs w:val="28"/>
        </w:rPr>
        <w:t>пеет остановить состав, даже если заметит человека, идущего по рельсам.</w:t>
      </w:r>
    </w:p>
    <w:p w:rsidR="00F3435C" w:rsidRPr="005B0532" w:rsidRDefault="00F3435C" w:rsidP="00F3435C">
      <w:pPr>
        <w:shd w:val="clear" w:color="auto" w:fill="FFFFFF"/>
        <w:ind w:hanging="183"/>
        <w:jc w:val="both"/>
        <w:rPr>
          <w:sz w:val="28"/>
          <w:szCs w:val="28"/>
        </w:rPr>
      </w:pPr>
      <w:r w:rsidRPr="005B0532">
        <w:rPr>
          <w:sz w:val="28"/>
          <w:szCs w:val="28"/>
        </w:rPr>
        <w:sym w:font="Wingdings" w:char="F0FC"/>
      </w:r>
    </w:p>
    <w:p w:rsidR="00F3435C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Помните, что пассажирский поезд весом 500 тонн (а грузовой - 5 тысяч тонн!), идущий со скоростью 100-120 км/час, за одну секунду преодолевает 30 метров. А пешеходу, для того чтобы перейти через железнодорожный путь, требуется не менее пяти-шести секунд.</w:t>
      </w:r>
    </w:p>
    <w:p w:rsidR="005B0532" w:rsidRPr="005B0532" w:rsidRDefault="005B0532" w:rsidP="00AF1236">
      <w:pPr>
        <w:shd w:val="clear" w:color="auto" w:fill="FFFFFF"/>
        <w:jc w:val="both"/>
        <w:rPr>
          <w:color w:val="FF0000"/>
          <w:sz w:val="28"/>
          <w:szCs w:val="28"/>
        </w:rPr>
      </w:pP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7.На платформах запрещается использовать любые средства передвижения. Нельзя бегать по платформе.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lastRenderedPageBreak/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Находясь на платформе, никогда не используйте для передвижения велосипед, скейтборд или ролики. Случайно совершив неосторожное движение, можно ок</w:t>
      </w:r>
      <w:r w:rsidRPr="005B0532">
        <w:rPr>
          <w:color w:val="FF0000"/>
          <w:sz w:val="28"/>
          <w:szCs w:val="28"/>
        </w:rPr>
        <w:t>а</w:t>
      </w:r>
      <w:r w:rsidRPr="005B0532">
        <w:rPr>
          <w:color w:val="FF0000"/>
          <w:sz w:val="28"/>
          <w:szCs w:val="28"/>
        </w:rPr>
        <w:t>заться под колесами поезда и погибнуть или столкнуть с платформы не ожида</w:t>
      </w:r>
      <w:r w:rsidRPr="005B0532">
        <w:rPr>
          <w:color w:val="FF0000"/>
          <w:sz w:val="28"/>
          <w:szCs w:val="28"/>
        </w:rPr>
        <w:t>ю</w:t>
      </w:r>
      <w:r w:rsidRPr="005B0532">
        <w:rPr>
          <w:color w:val="FF0000"/>
          <w:sz w:val="28"/>
          <w:szCs w:val="28"/>
        </w:rPr>
        <w:t>щего опасности человека.</w:t>
      </w: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8.</w:t>
      </w:r>
      <w:r w:rsidR="005B0532">
        <w:rPr>
          <w:color w:val="000000"/>
          <w:sz w:val="28"/>
          <w:szCs w:val="28"/>
        </w:rPr>
        <w:t xml:space="preserve"> </w:t>
      </w:r>
      <w:r w:rsidRPr="00F3435C">
        <w:rPr>
          <w:color w:val="000000"/>
          <w:sz w:val="28"/>
          <w:szCs w:val="28"/>
        </w:rPr>
        <w:t>Не допускается прыгать с пассажирской платформы.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Очень опасно прыгать с платформы, можно не успеть убежать от надвигающегося поезда. Лучше опоздать на электричку, чем погибнуть или получить тяжелейшую травму!</w:t>
      </w:r>
    </w:p>
    <w:p w:rsidR="005B0532" w:rsidRPr="005B0532" w:rsidRDefault="005B0532" w:rsidP="00AF1236">
      <w:pPr>
        <w:shd w:val="clear" w:color="auto" w:fill="FFFFFF"/>
        <w:jc w:val="both"/>
        <w:rPr>
          <w:color w:val="FF0000"/>
          <w:sz w:val="28"/>
          <w:szCs w:val="28"/>
        </w:rPr>
      </w:pP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9.Запрещается заходить за ограничительную линию у края пассажирской платфо</w:t>
      </w:r>
      <w:r w:rsidRPr="00F3435C">
        <w:rPr>
          <w:color w:val="000000"/>
          <w:sz w:val="28"/>
          <w:szCs w:val="28"/>
        </w:rPr>
        <w:t>р</w:t>
      </w:r>
      <w:r w:rsidRPr="00F3435C">
        <w:rPr>
          <w:color w:val="000000"/>
          <w:sz w:val="28"/>
          <w:szCs w:val="28"/>
        </w:rPr>
        <w:t>мы. Не подходите к вагонам до полной остановки поезда.</w:t>
      </w:r>
    </w:p>
    <w:p w:rsidR="005B0532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5B0532">
      <w:pPr>
        <w:shd w:val="clear" w:color="auto" w:fill="FFFFFF"/>
        <w:ind w:hanging="183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Ограждающая белая линия указывает на безопасное расстояние от выступающих частей движущегося поезда. Подойдя слишком близко к краю платформы можно случайно упасть на пути или между вагонами движущегося поезда. Приблизи</w:t>
      </w:r>
      <w:r w:rsidRPr="005B0532">
        <w:rPr>
          <w:color w:val="FF0000"/>
          <w:sz w:val="28"/>
          <w:szCs w:val="28"/>
        </w:rPr>
        <w:t>в</w:t>
      </w:r>
      <w:r w:rsidRPr="005B0532">
        <w:rPr>
          <w:color w:val="FF0000"/>
          <w:sz w:val="28"/>
          <w:szCs w:val="28"/>
        </w:rPr>
        <w:t>шись на недопустимо близкое расстояние, вас может задеть зеркало, поручни или ступени, что приведет к трагедии. </w:t>
      </w: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10.</w:t>
      </w:r>
      <w:r w:rsidR="005B0532">
        <w:rPr>
          <w:color w:val="000000"/>
          <w:sz w:val="28"/>
          <w:szCs w:val="28"/>
        </w:rPr>
        <w:t xml:space="preserve"> </w:t>
      </w:r>
      <w:r w:rsidRPr="00F3435C">
        <w:rPr>
          <w:color w:val="000000"/>
          <w:sz w:val="28"/>
          <w:szCs w:val="28"/>
        </w:rPr>
        <w:t>Запрещается переходить пути в неустановленных для этого местах. 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Переходите железнодорожные пути в предназначенных для этого местах: по п</w:t>
      </w:r>
      <w:r w:rsidRPr="005B0532">
        <w:rPr>
          <w:color w:val="FF0000"/>
          <w:sz w:val="28"/>
          <w:szCs w:val="28"/>
        </w:rPr>
        <w:t>е</w:t>
      </w:r>
      <w:r w:rsidRPr="005B0532">
        <w:rPr>
          <w:color w:val="FF0000"/>
          <w:sz w:val="28"/>
          <w:szCs w:val="28"/>
        </w:rPr>
        <w:t>шеходным переходам, тоннелям, пешеходным мостам. При переходе, обязательно обращайте внимание на звуковые сигналы и световые сигналы светофора, а также на команды работников железной дороги.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Неправильно оценив ситуацию, вы неосознанно подвергаете свою жизнь огро</w:t>
      </w:r>
      <w:r w:rsidRPr="005B0532">
        <w:rPr>
          <w:color w:val="FF0000"/>
          <w:sz w:val="28"/>
          <w:szCs w:val="28"/>
        </w:rPr>
        <w:t>м</w:t>
      </w:r>
      <w:r w:rsidRPr="005B0532">
        <w:rPr>
          <w:color w:val="FF0000"/>
          <w:sz w:val="28"/>
          <w:szCs w:val="28"/>
        </w:rPr>
        <w:t>ной опасности!</w:t>
      </w: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11.Категорически запрещается подлезать под пассажирскими платформами и ж</w:t>
      </w:r>
      <w:r w:rsidRPr="00F3435C">
        <w:rPr>
          <w:color w:val="000000"/>
          <w:sz w:val="28"/>
          <w:szCs w:val="28"/>
        </w:rPr>
        <w:t>е</w:t>
      </w:r>
      <w:r w:rsidRPr="00F3435C">
        <w:rPr>
          <w:color w:val="000000"/>
          <w:sz w:val="28"/>
          <w:szCs w:val="28"/>
        </w:rPr>
        <w:t>лезнодорожным подвижным составом, а также между вагонами.</w:t>
      </w:r>
    </w:p>
    <w:p w:rsidR="00F3435C" w:rsidRPr="00F3435C" w:rsidRDefault="00F3435C" w:rsidP="00AF1236">
      <w:pPr>
        <w:shd w:val="clear" w:color="auto" w:fill="FFFFFF"/>
        <w:ind w:left="365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 </w:t>
      </w: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Ни в коем случае нельзя подлезать под стоящий поезд или перелезать через сце</w:t>
      </w:r>
      <w:r w:rsidRPr="005B0532">
        <w:rPr>
          <w:color w:val="FF0000"/>
          <w:sz w:val="28"/>
          <w:szCs w:val="28"/>
        </w:rPr>
        <w:t>п</w:t>
      </w:r>
      <w:r w:rsidRPr="005B0532">
        <w:rPr>
          <w:color w:val="FF0000"/>
          <w:sz w:val="28"/>
          <w:szCs w:val="28"/>
        </w:rPr>
        <w:t>ку между вагонами! Состав может тронуться в любой момент, что может приве</w:t>
      </w:r>
      <w:r w:rsidRPr="005B0532">
        <w:rPr>
          <w:color w:val="FF0000"/>
          <w:sz w:val="28"/>
          <w:szCs w:val="28"/>
        </w:rPr>
        <w:t>с</w:t>
      </w:r>
      <w:r w:rsidRPr="005B0532">
        <w:rPr>
          <w:color w:val="FF0000"/>
          <w:sz w:val="28"/>
          <w:szCs w:val="28"/>
        </w:rPr>
        <w:t>ти к ранению или даже гибели! </w:t>
      </w: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12.Запрещается прислоняться, задерживать открытие и закрытие автоматических дверей вагонов.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Никогда не прислоняйтесь к внешним  автоматическим дверям поезда и не ра</w:t>
      </w:r>
      <w:r w:rsidRPr="005B0532">
        <w:rPr>
          <w:color w:val="FF0000"/>
          <w:sz w:val="28"/>
          <w:szCs w:val="28"/>
        </w:rPr>
        <w:t>з</w:t>
      </w:r>
      <w:r w:rsidRPr="005B0532">
        <w:rPr>
          <w:color w:val="FF0000"/>
          <w:sz w:val="28"/>
          <w:szCs w:val="28"/>
        </w:rPr>
        <w:t>жимайте их в пути. </w:t>
      </w:r>
    </w:p>
    <w:p w:rsidR="00F3435C" w:rsidRPr="005B0532" w:rsidRDefault="00F3435C" w:rsidP="00F3435C">
      <w:pPr>
        <w:shd w:val="clear" w:color="auto" w:fill="FFFFFF"/>
        <w:ind w:hanging="183"/>
        <w:jc w:val="both"/>
        <w:rPr>
          <w:sz w:val="28"/>
          <w:szCs w:val="28"/>
        </w:rPr>
      </w:pPr>
      <w:r w:rsidRPr="005B0532">
        <w:rPr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Работа механизма открытия/закрытия дверей не рассчитана на применение к ней силы. Сила работающего механизма может привести к </w:t>
      </w:r>
      <w:proofErr w:type="spellStart"/>
      <w:r w:rsidRPr="005B0532">
        <w:rPr>
          <w:color w:val="FF0000"/>
          <w:sz w:val="28"/>
          <w:szCs w:val="28"/>
        </w:rPr>
        <w:t>травмированию</w:t>
      </w:r>
      <w:proofErr w:type="spellEnd"/>
      <w:r w:rsidRPr="005B0532">
        <w:rPr>
          <w:color w:val="FF0000"/>
          <w:sz w:val="28"/>
          <w:szCs w:val="28"/>
        </w:rPr>
        <w:t> и выпад</w:t>
      </w:r>
      <w:r w:rsidRPr="005B0532">
        <w:rPr>
          <w:color w:val="FF0000"/>
          <w:sz w:val="28"/>
          <w:szCs w:val="28"/>
        </w:rPr>
        <w:t>е</w:t>
      </w:r>
      <w:r w:rsidRPr="005B0532">
        <w:rPr>
          <w:color w:val="FF0000"/>
          <w:sz w:val="28"/>
          <w:szCs w:val="28"/>
        </w:rPr>
        <w:t>нию из вагона. </w:t>
      </w: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13.Запрещается высовываться из окон вагонов и дверей тамбуров.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Сила воздушного потока двигающего поезда достигает 16 тонн. Высовываясь из окна, сложно вовремя заметить попутно двигающийся поезд. Нарушая это прав</w:t>
      </w:r>
      <w:r w:rsidRPr="005B0532">
        <w:rPr>
          <w:color w:val="FF0000"/>
          <w:sz w:val="28"/>
          <w:szCs w:val="28"/>
        </w:rPr>
        <w:t>и</w:t>
      </w:r>
      <w:r w:rsidRPr="005B0532">
        <w:rPr>
          <w:color w:val="FF0000"/>
          <w:sz w:val="28"/>
          <w:szCs w:val="28"/>
        </w:rPr>
        <w:t>ло, можно получить серьезную травму или погибнуть. </w:t>
      </w:r>
    </w:p>
    <w:p w:rsidR="00F3435C" w:rsidRPr="00F3435C" w:rsidRDefault="00F3435C" w:rsidP="005B0532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lastRenderedPageBreak/>
        <w:t>14.Запрещается подниматься и прикасаться к опорам и специальным конструкциям контактной сети, а также воздушным линиям электропередачи и искусственным сооружениям, прикасаться к проводам, идущим от опор и специальных констру</w:t>
      </w:r>
      <w:r w:rsidRPr="00F3435C">
        <w:rPr>
          <w:color w:val="000000"/>
          <w:sz w:val="28"/>
          <w:szCs w:val="28"/>
        </w:rPr>
        <w:t>к</w:t>
      </w:r>
      <w:r w:rsidRPr="00F3435C">
        <w:rPr>
          <w:color w:val="000000"/>
          <w:sz w:val="28"/>
          <w:szCs w:val="28"/>
        </w:rPr>
        <w:t>ций контактной сети и воздушных линий электропередачи.</w:t>
      </w:r>
    </w:p>
    <w:p w:rsidR="00F3435C" w:rsidRPr="00F3435C" w:rsidRDefault="00F3435C" w:rsidP="00F3435C">
      <w:pPr>
        <w:shd w:val="clear" w:color="auto" w:fill="FFFFFF"/>
        <w:ind w:hanging="183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Никогда не забирайтесь на столбы и другие опоры с проводами, расположе</w:t>
      </w:r>
      <w:r w:rsidRPr="005B0532">
        <w:rPr>
          <w:color w:val="FF0000"/>
          <w:sz w:val="28"/>
          <w:szCs w:val="28"/>
        </w:rPr>
        <w:t>н</w:t>
      </w:r>
      <w:r w:rsidRPr="005B0532">
        <w:rPr>
          <w:color w:val="FF0000"/>
          <w:sz w:val="28"/>
          <w:szCs w:val="28"/>
        </w:rPr>
        <w:t>ные </w:t>
      </w:r>
      <w:proofErr w:type="gramStart"/>
      <w:r w:rsidRPr="005B0532">
        <w:rPr>
          <w:color w:val="FF0000"/>
          <w:sz w:val="28"/>
          <w:szCs w:val="28"/>
        </w:rPr>
        <w:t>на</w:t>
      </w:r>
      <w:proofErr w:type="gramEnd"/>
      <w:r w:rsidRPr="005B0532">
        <w:rPr>
          <w:color w:val="FF0000"/>
          <w:sz w:val="28"/>
          <w:szCs w:val="28"/>
        </w:rPr>
        <w:t> ж/д. </w:t>
      </w:r>
      <w:proofErr w:type="gramStart"/>
      <w:r w:rsidRPr="005B0532">
        <w:rPr>
          <w:color w:val="FF0000"/>
          <w:sz w:val="28"/>
          <w:szCs w:val="28"/>
        </w:rPr>
        <w:t>К</w:t>
      </w:r>
      <w:proofErr w:type="gramEnd"/>
      <w:r w:rsidRPr="005B0532">
        <w:rPr>
          <w:color w:val="FF0000"/>
          <w:sz w:val="28"/>
          <w:szCs w:val="28"/>
        </w:rPr>
        <w:t> ним крепятся контактные провода под высоким напряжением. Кат</w:t>
      </w:r>
      <w:r w:rsidRPr="005B0532">
        <w:rPr>
          <w:color w:val="FF0000"/>
          <w:sz w:val="28"/>
          <w:szCs w:val="28"/>
        </w:rPr>
        <w:t>е</w:t>
      </w:r>
      <w:r w:rsidRPr="005B0532">
        <w:rPr>
          <w:color w:val="FF0000"/>
          <w:sz w:val="28"/>
          <w:szCs w:val="28"/>
        </w:rPr>
        <w:t>горически запрещено подходить к ним ближе 5 метров! </w:t>
      </w:r>
    </w:p>
    <w:p w:rsidR="00F3435C" w:rsidRPr="005B0532" w:rsidRDefault="00F3435C" w:rsidP="00F3435C">
      <w:pPr>
        <w:shd w:val="clear" w:color="auto" w:fill="FFFFFF"/>
        <w:ind w:hanging="183"/>
        <w:jc w:val="both"/>
        <w:rPr>
          <w:b/>
          <w:sz w:val="28"/>
          <w:szCs w:val="28"/>
        </w:rPr>
      </w:pPr>
      <w:r w:rsidRPr="005B0532">
        <w:rPr>
          <w:b/>
          <w:sz w:val="28"/>
          <w:szCs w:val="28"/>
        </w:rPr>
        <w:sym w:font="Wingdings" w:char="F0FC"/>
      </w:r>
    </w:p>
    <w:p w:rsidR="00F3435C" w:rsidRPr="005B0532" w:rsidRDefault="00F3435C" w:rsidP="00AF1236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Напряжение в проводах контактной сети чрезвычайно высокое: до 27500 вольт. В сравнении, для остановки сердца </w:t>
      </w:r>
      <w:proofErr w:type="gramStart"/>
      <w:r w:rsidRPr="005B0532">
        <w:rPr>
          <w:color w:val="FF0000"/>
          <w:sz w:val="28"/>
          <w:szCs w:val="28"/>
        </w:rPr>
        <w:t>достаточно секундного</w:t>
      </w:r>
      <w:proofErr w:type="gramEnd"/>
      <w:r w:rsidRPr="005B0532">
        <w:rPr>
          <w:color w:val="FF0000"/>
          <w:sz w:val="28"/>
          <w:szCs w:val="28"/>
        </w:rPr>
        <w:t> контакта с проводом, н</w:t>
      </w:r>
      <w:r w:rsidRPr="005B0532">
        <w:rPr>
          <w:color w:val="FF0000"/>
          <w:sz w:val="28"/>
          <w:szCs w:val="28"/>
        </w:rPr>
        <w:t>а</w:t>
      </w:r>
      <w:r w:rsidRPr="005B0532">
        <w:rPr>
          <w:color w:val="FF0000"/>
          <w:sz w:val="28"/>
          <w:szCs w:val="28"/>
        </w:rPr>
        <w:t>ходящимся под напряжением в 110-230 вольт.</w:t>
      </w:r>
    </w:p>
    <w:p w:rsidR="00F3435C" w:rsidRPr="005B0532" w:rsidRDefault="00F3435C" w:rsidP="00F3435C">
      <w:pPr>
        <w:shd w:val="clear" w:color="auto" w:fill="FFFFFF"/>
        <w:ind w:hanging="183"/>
        <w:jc w:val="both"/>
        <w:rPr>
          <w:sz w:val="28"/>
          <w:szCs w:val="28"/>
        </w:rPr>
      </w:pPr>
      <w:r w:rsidRPr="005B0532">
        <w:rPr>
          <w:sz w:val="28"/>
          <w:szCs w:val="28"/>
        </w:rPr>
        <w:sym w:font="Wingdings" w:char="F0FC"/>
      </w:r>
    </w:p>
    <w:p w:rsidR="00F3435C" w:rsidRPr="005B0532" w:rsidRDefault="00F3435C" w:rsidP="00F3435C">
      <w:pPr>
        <w:shd w:val="clear" w:color="auto" w:fill="FFFFFF"/>
        <w:jc w:val="both"/>
        <w:rPr>
          <w:color w:val="FF0000"/>
          <w:sz w:val="28"/>
          <w:szCs w:val="28"/>
        </w:rPr>
      </w:pPr>
      <w:r w:rsidRPr="005B0532">
        <w:rPr>
          <w:color w:val="FF0000"/>
          <w:sz w:val="28"/>
          <w:szCs w:val="28"/>
        </w:rPr>
        <w:t>Не ожидая удара током, можно совершить неосторожные действия, которые пр</w:t>
      </w:r>
      <w:r w:rsidRPr="005B0532">
        <w:rPr>
          <w:color w:val="FF0000"/>
          <w:sz w:val="28"/>
          <w:szCs w:val="28"/>
        </w:rPr>
        <w:t>и</w:t>
      </w:r>
      <w:r w:rsidRPr="005B0532">
        <w:rPr>
          <w:color w:val="FF0000"/>
          <w:sz w:val="28"/>
          <w:szCs w:val="28"/>
        </w:rPr>
        <w:t>ведут к моментальной смерти.</w:t>
      </w:r>
    </w:p>
    <w:p w:rsidR="00F3435C" w:rsidRPr="00F3435C" w:rsidRDefault="00F3435C" w:rsidP="00F3435C">
      <w:pPr>
        <w:shd w:val="clear" w:color="auto" w:fill="FFFFFF"/>
        <w:jc w:val="both"/>
        <w:rPr>
          <w:color w:val="000000"/>
          <w:sz w:val="28"/>
          <w:szCs w:val="28"/>
        </w:rPr>
      </w:pPr>
      <w:r w:rsidRPr="00F3435C">
        <w:rPr>
          <w:color w:val="000000"/>
          <w:sz w:val="28"/>
          <w:szCs w:val="28"/>
        </w:rPr>
        <w:t> </w:t>
      </w:r>
    </w:p>
    <w:p w:rsidR="00F3435C" w:rsidRPr="00F3435C" w:rsidRDefault="00F3435C" w:rsidP="00F3435C">
      <w:pPr>
        <w:jc w:val="both"/>
        <w:rPr>
          <w:sz w:val="28"/>
          <w:szCs w:val="28"/>
        </w:rPr>
      </w:pPr>
    </w:p>
    <w:sectPr w:rsidR="00F3435C" w:rsidRPr="00F3435C" w:rsidSect="00D30F1D">
      <w:headerReference w:type="even" r:id="rId7"/>
      <w:footerReference w:type="default" r:id="rId8"/>
      <w:type w:val="continuous"/>
      <w:pgSz w:w="11907" w:h="16840" w:code="9"/>
      <w:pgMar w:top="426" w:right="850" w:bottom="426" w:left="1134" w:header="720" w:footer="116" w:gutter="0"/>
      <w:cols w:space="720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7D5" w:rsidRDefault="004E77D5">
      <w:r>
        <w:separator/>
      </w:r>
    </w:p>
  </w:endnote>
  <w:endnote w:type="continuationSeparator" w:id="0">
    <w:p w:rsidR="004E77D5" w:rsidRDefault="004E7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vantgar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DF" w:rsidRDefault="006B5CDF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7D5" w:rsidRDefault="004E77D5">
      <w:r>
        <w:separator/>
      </w:r>
    </w:p>
  </w:footnote>
  <w:footnote w:type="continuationSeparator" w:id="0">
    <w:p w:rsidR="004E77D5" w:rsidRDefault="004E7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DF" w:rsidRDefault="00F2194E">
    <w:pPr>
      <w:framePr w:wrap="around" w:vAnchor="text" w:hAnchor="margin" w:xAlign="center" w:y="1"/>
    </w:pPr>
    <w:r>
      <w:fldChar w:fldCharType="begin"/>
    </w:r>
    <w:r w:rsidR="006B5CDF">
      <w:instrText xml:space="preserve">PAGE  </w:instrText>
    </w:r>
    <w:r>
      <w:fldChar w:fldCharType="end"/>
    </w:r>
  </w:p>
  <w:p w:rsidR="006B5CDF" w:rsidRDefault="006B5CD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474C780"/>
    <w:lvl w:ilvl="0">
      <w:numFmt w:val="bullet"/>
      <w:lvlText w:val="*"/>
      <w:lvlJc w:val="left"/>
    </w:lvl>
  </w:abstractNum>
  <w:abstractNum w:abstractNumId="1">
    <w:nsid w:val="037B29EC"/>
    <w:multiLevelType w:val="hybridMultilevel"/>
    <w:tmpl w:val="DD7C788E"/>
    <w:lvl w:ilvl="0" w:tplc="14241CE0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E0A22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705AB6"/>
    <w:multiLevelType w:val="hybridMultilevel"/>
    <w:tmpl w:val="AAE6C8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5B3379"/>
    <w:multiLevelType w:val="hybridMultilevel"/>
    <w:tmpl w:val="B65200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394666"/>
    <w:multiLevelType w:val="hybridMultilevel"/>
    <w:tmpl w:val="9AFE9C6E"/>
    <w:lvl w:ilvl="0" w:tplc="A0486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A87602">
      <w:numFmt w:val="none"/>
      <w:lvlText w:val=""/>
      <w:lvlJc w:val="left"/>
      <w:pPr>
        <w:tabs>
          <w:tab w:val="num" w:pos="360"/>
        </w:tabs>
      </w:pPr>
    </w:lvl>
    <w:lvl w:ilvl="2" w:tplc="9908680A">
      <w:numFmt w:val="none"/>
      <w:lvlText w:val=""/>
      <w:lvlJc w:val="left"/>
      <w:pPr>
        <w:tabs>
          <w:tab w:val="num" w:pos="360"/>
        </w:tabs>
      </w:pPr>
    </w:lvl>
    <w:lvl w:ilvl="3" w:tplc="B0ECDA5C">
      <w:numFmt w:val="none"/>
      <w:lvlText w:val=""/>
      <w:lvlJc w:val="left"/>
      <w:pPr>
        <w:tabs>
          <w:tab w:val="num" w:pos="360"/>
        </w:tabs>
      </w:pPr>
    </w:lvl>
    <w:lvl w:ilvl="4" w:tplc="7A06CB02">
      <w:numFmt w:val="none"/>
      <w:lvlText w:val=""/>
      <w:lvlJc w:val="left"/>
      <w:pPr>
        <w:tabs>
          <w:tab w:val="num" w:pos="360"/>
        </w:tabs>
      </w:pPr>
    </w:lvl>
    <w:lvl w:ilvl="5" w:tplc="91A86E62">
      <w:numFmt w:val="none"/>
      <w:lvlText w:val=""/>
      <w:lvlJc w:val="left"/>
      <w:pPr>
        <w:tabs>
          <w:tab w:val="num" w:pos="360"/>
        </w:tabs>
      </w:pPr>
    </w:lvl>
    <w:lvl w:ilvl="6" w:tplc="33BCFAA8">
      <w:numFmt w:val="none"/>
      <w:lvlText w:val=""/>
      <w:lvlJc w:val="left"/>
      <w:pPr>
        <w:tabs>
          <w:tab w:val="num" w:pos="360"/>
        </w:tabs>
      </w:pPr>
    </w:lvl>
    <w:lvl w:ilvl="7" w:tplc="9B7ECD66">
      <w:numFmt w:val="none"/>
      <w:lvlText w:val=""/>
      <w:lvlJc w:val="left"/>
      <w:pPr>
        <w:tabs>
          <w:tab w:val="num" w:pos="360"/>
        </w:tabs>
      </w:pPr>
    </w:lvl>
    <w:lvl w:ilvl="8" w:tplc="79DEB944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2865312"/>
    <w:multiLevelType w:val="hybridMultilevel"/>
    <w:tmpl w:val="30BC0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A5402"/>
    <w:multiLevelType w:val="hybridMultilevel"/>
    <w:tmpl w:val="3E70C81E"/>
    <w:lvl w:ilvl="0" w:tplc="0BFE5FFC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145017"/>
    <w:multiLevelType w:val="hybridMultilevel"/>
    <w:tmpl w:val="5DE80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E22469"/>
    <w:multiLevelType w:val="hybridMultilevel"/>
    <w:tmpl w:val="CB48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C41840"/>
    <w:multiLevelType w:val="hybridMultilevel"/>
    <w:tmpl w:val="C6F2E4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A22AE9"/>
    <w:multiLevelType w:val="hybridMultilevel"/>
    <w:tmpl w:val="91944C60"/>
    <w:lvl w:ilvl="0" w:tplc="60E80938">
      <w:start w:val="1"/>
      <w:numFmt w:val="decimal"/>
      <w:lvlText w:val="%1.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5F7A4494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24E93ADA"/>
    <w:multiLevelType w:val="hybridMultilevel"/>
    <w:tmpl w:val="182E0298"/>
    <w:lvl w:ilvl="0" w:tplc="4C724884">
      <w:start w:val="1"/>
      <w:numFmt w:val="decimal"/>
      <w:lvlText w:val="%1.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1" w:tplc="5B10F4C0">
      <w:start w:val="1"/>
      <w:numFmt w:val="decimal"/>
      <w:lvlText w:val="%2."/>
      <w:lvlJc w:val="left"/>
      <w:pPr>
        <w:tabs>
          <w:tab w:val="num" w:pos="2157"/>
        </w:tabs>
        <w:ind w:left="2157" w:hanging="360"/>
      </w:pPr>
    </w:lvl>
    <w:lvl w:ilvl="2" w:tplc="FBCC6396" w:tentative="1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 w:tplc="E5CEA280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 w:tplc="85F0A7CC" w:tentative="1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 w:tplc="EF2AB332" w:tentative="1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 w:tplc="3512479C" w:tentative="1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 w:tplc="83F6FB12" w:tentative="1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 w:tplc="6B9469AE" w:tentative="1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12">
    <w:nsid w:val="267B042F"/>
    <w:multiLevelType w:val="hybridMultilevel"/>
    <w:tmpl w:val="A4B4FEEA"/>
    <w:lvl w:ilvl="0" w:tplc="C92636B0">
      <w:start w:val="1"/>
      <w:numFmt w:val="decimal"/>
      <w:lvlText w:val="%1.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62224A5A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C7AA82BC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E740FECE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5B42EA0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77EDD10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940F482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6089826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7192919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6C16F89"/>
    <w:multiLevelType w:val="hybridMultilevel"/>
    <w:tmpl w:val="5BE871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5450F4"/>
    <w:multiLevelType w:val="hybridMultilevel"/>
    <w:tmpl w:val="28F495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D7220E"/>
    <w:multiLevelType w:val="hybridMultilevel"/>
    <w:tmpl w:val="905CBAF6"/>
    <w:lvl w:ilvl="0" w:tplc="FF4CB46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AD16CA2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88524C6A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E48C53C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60E1E5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3C649E6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7E5AB9B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690E8C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BA4619A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2F661F6F"/>
    <w:multiLevelType w:val="hybridMultilevel"/>
    <w:tmpl w:val="5A0E551E"/>
    <w:lvl w:ilvl="0" w:tplc="B7EE93B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sz w:val="24"/>
        <w:szCs w:val="24"/>
      </w:rPr>
    </w:lvl>
    <w:lvl w:ilvl="1" w:tplc="A4527562">
      <w:start w:val="1"/>
      <w:numFmt w:val="decimal"/>
      <w:lvlText w:val="%2."/>
      <w:lvlJc w:val="left"/>
      <w:pPr>
        <w:tabs>
          <w:tab w:val="num" w:pos="1637"/>
        </w:tabs>
        <w:ind w:left="163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FD1D0A"/>
    <w:multiLevelType w:val="hybridMultilevel"/>
    <w:tmpl w:val="A412E648"/>
    <w:lvl w:ilvl="0" w:tplc="E31076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480284E"/>
    <w:multiLevelType w:val="hybridMultilevel"/>
    <w:tmpl w:val="8EB640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C11149"/>
    <w:multiLevelType w:val="hybridMultilevel"/>
    <w:tmpl w:val="99BA14E2"/>
    <w:lvl w:ilvl="0" w:tplc="550C134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5F626B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E3B068CE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27C5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96054AC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1608D6A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BED21568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B8F8A10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88E2D860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5CCC5194"/>
    <w:multiLevelType w:val="hybridMultilevel"/>
    <w:tmpl w:val="B288B8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ED4A98"/>
    <w:multiLevelType w:val="hybridMultilevel"/>
    <w:tmpl w:val="D4F42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8B13A9"/>
    <w:multiLevelType w:val="hybridMultilevel"/>
    <w:tmpl w:val="0810B2CA"/>
    <w:lvl w:ilvl="0" w:tplc="65F629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796AC7"/>
    <w:multiLevelType w:val="hybridMultilevel"/>
    <w:tmpl w:val="137CF49E"/>
    <w:lvl w:ilvl="0" w:tplc="25FEE238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4">
    <w:nsid w:val="73221E56"/>
    <w:multiLevelType w:val="hybridMultilevel"/>
    <w:tmpl w:val="3572B1CC"/>
    <w:lvl w:ilvl="0" w:tplc="83A618A0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75F934F5"/>
    <w:multiLevelType w:val="hybridMultilevel"/>
    <w:tmpl w:val="1A906F2E"/>
    <w:lvl w:ilvl="0" w:tplc="25FEE238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B882EC48">
      <w:start w:val="2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674D3D"/>
    <w:multiLevelType w:val="hybridMultilevel"/>
    <w:tmpl w:val="4FCCC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9315CA"/>
    <w:multiLevelType w:val="hybridMultilevel"/>
    <w:tmpl w:val="164829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EEC4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11"/>
  </w:num>
  <w:num w:numId="4">
    <w:abstractNumId w:val="19"/>
  </w:num>
  <w:num w:numId="5">
    <w:abstractNumId w:val="15"/>
  </w:num>
  <w:num w:numId="6">
    <w:abstractNumId w:val="27"/>
  </w:num>
  <w:num w:numId="7">
    <w:abstractNumId w:val="23"/>
  </w:num>
  <w:num w:numId="8">
    <w:abstractNumId w:val="25"/>
  </w:num>
  <w:num w:numId="9">
    <w:abstractNumId w:val="1"/>
  </w:num>
  <w:num w:numId="10">
    <w:abstractNumId w:val="6"/>
  </w:num>
  <w:num w:numId="11">
    <w:abstractNumId w:val="10"/>
  </w:num>
  <w:num w:numId="12">
    <w:abstractNumId w:val="9"/>
  </w:num>
  <w:num w:numId="13">
    <w:abstractNumId w:val="13"/>
  </w:num>
  <w:num w:numId="14">
    <w:abstractNumId w:val="14"/>
  </w:num>
  <w:num w:numId="15">
    <w:abstractNumId w:val="8"/>
  </w:num>
  <w:num w:numId="16">
    <w:abstractNumId w:val="20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6"/>
  </w:num>
  <w:num w:numId="19">
    <w:abstractNumId w:val="4"/>
  </w:num>
  <w:num w:numId="20">
    <w:abstractNumId w:val="3"/>
  </w:num>
  <w:num w:numId="21">
    <w:abstractNumId w:val="18"/>
  </w:num>
  <w:num w:numId="22">
    <w:abstractNumId w:val="2"/>
  </w:num>
  <w:num w:numId="23">
    <w:abstractNumId w:val="7"/>
  </w:num>
  <w:num w:numId="24">
    <w:abstractNumId w:val="2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2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attachedTemplate r:id="rId1"/>
  <w:stylePaneFormatFilter w:val="3F01"/>
  <w:defaultTabStop w:val="708"/>
  <w:autoHyphenation/>
  <w:hyphenationZone w:val="142"/>
  <w:doNotHyphenateCaps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627"/>
    <w:rsid w:val="00004497"/>
    <w:rsid w:val="00027059"/>
    <w:rsid w:val="00031A4E"/>
    <w:rsid w:val="00031FD1"/>
    <w:rsid w:val="00053005"/>
    <w:rsid w:val="000547EF"/>
    <w:rsid w:val="00091720"/>
    <w:rsid w:val="0009583B"/>
    <w:rsid w:val="000A0B06"/>
    <w:rsid w:val="000A3283"/>
    <w:rsid w:val="000B21EF"/>
    <w:rsid w:val="000C22DF"/>
    <w:rsid w:val="000C36C1"/>
    <w:rsid w:val="000D5E44"/>
    <w:rsid w:val="000E363B"/>
    <w:rsid w:val="00124384"/>
    <w:rsid w:val="00124D12"/>
    <w:rsid w:val="00131B4C"/>
    <w:rsid w:val="00155F16"/>
    <w:rsid w:val="0017529B"/>
    <w:rsid w:val="001845E2"/>
    <w:rsid w:val="00194484"/>
    <w:rsid w:val="001B2DC4"/>
    <w:rsid w:val="001D6875"/>
    <w:rsid w:val="001F6A8C"/>
    <w:rsid w:val="002015B7"/>
    <w:rsid w:val="00220018"/>
    <w:rsid w:val="0025093B"/>
    <w:rsid w:val="002530DD"/>
    <w:rsid w:val="0026003E"/>
    <w:rsid w:val="002658D5"/>
    <w:rsid w:val="00297C4A"/>
    <w:rsid w:val="002C2402"/>
    <w:rsid w:val="002D2099"/>
    <w:rsid w:val="002D544C"/>
    <w:rsid w:val="002E6CEF"/>
    <w:rsid w:val="00301801"/>
    <w:rsid w:val="00315150"/>
    <w:rsid w:val="00323AD5"/>
    <w:rsid w:val="00323EAF"/>
    <w:rsid w:val="003260DC"/>
    <w:rsid w:val="003343AF"/>
    <w:rsid w:val="003348E2"/>
    <w:rsid w:val="003820C3"/>
    <w:rsid w:val="003874D9"/>
    <w:rsid w:val="00392DEB"/>
    <w:rsid w:val="0039788C"/>
    <w:rsid w:val="003C70F6"/>
    <w:rsid w:val="003D07A6"/>
    <w:rsid w:val="003D2410"/>
    <w:rsid w:val="00453EE5"/>
    <w:rsid w:val="0047374F"/>
    <w:rsid w:val="00497DDC"/>
    <w:rsid w:val="004B5627"/>
    <w:rsid w:val="004E77D5"/>
    <w:rsid w:val="004F544A"/>
    <w:rsid w:val="00506033"/>
    <w:rsid w:val="005067D4"/>
    <w:rsid w:val="00513634"/>
    <w:rsid w:val="00533741"/>
    <w:rsid w:val="00544241"/>
    <w:rsid w:val="00545D14"/>
    <w:rsid w:val="0056668C"/>
    <w:rsid w:val="00572C69"/>
    <w:rsid w:val="00582237"/>
    <w:rsid w:val="005A299A"/>
    <w:rsid w:val="005B0532"/>
    <w:rsid w:val="005E3E25"/>
    <w:rsid w:val="005E4847"/>
    <w:rsid w:val="005F50BD"/>
    <w:rsid w:val="00633488"/>
    <w:rsid w:val="00641006"/>
    <w:rsid w:val="00656B25"/>
    <w:rsid w:val="00661C1D"/>
    <w:rsid w:val="00681AE2"/>
    <w:rsid w:val="006A04F0"/>
    <w:rsid w:val="006B5CDF"/>
    <w:rsid w:val="006C5CF6"/>
    <w:rsid w:val="006D153B"/>
    <w:rsid w:val="006E32E5"/>
    <w:rsid w:val="00722CE2"/>
    <w:rsid w:val="00731DC4"/>
    <w:rsid w:val="007364B5"/>
    <w:rsid w:val="00744DFE"/>
    <w:rsid w:val="00745F0C"/>
    <w:rsid w:val="007479C5"/>
    <w:rsid w:val="007511F3"/>
    <w:rsid w:val="0076185A"/>
    <w:rsid w:val="00777A95"/>
    <w:rsid w:val="007915F9"/>
    <w:rsid w:val="00793109"/>
    <w:rsid w:val="0079665A"/>
    <w:rsid w:val="007A1166"/>
    <w:rsid w:val="007A713E"/>
    <w:rsid w:val="007D6E22"/>
    <w:rsid w:val="00813BBE"/>
    <w:rsid w:val="00832E1B"/>
    <w:rsid w:val="00850581"/>
    <w:rsid w:val="00854A4C"/>
    <w:rsid w:val="008608E7"/>
    <w:rsid w:val="008672A2"/>
    <w:rsid w:val="00867521"/>
    <w:rsid w:val="00872D5B"/>
    <w:rsid w:val="008760D6"/>
    <w:rsid w:val="0088071A"/>
    <w:rsid w:val="00893064"/>
    <w:rsid w:val="008A4BFD"/>
    <w:rsid w:val="008B70DA"/>
    <w:rsid w:val="008C2119"/>
    <w:rsid w:val="00900430"/>
    <w:rsid w:val="00901E0C"/>
    <w:rsid w:val="00913490"/>
    <w:rsid w:val="00927F9C"/>
    <w:rsid w:val="009517C0"/>
    <w:rsid w:val="00955E83"/>
    <w:rsid w:val="009636E7"/>
    <w:rsid w:val="00965EED"/>
    <w:rsid w:val="009D3C2E"/>
    <w:rsid w:val="009E4D5B"/>
    <w:rsid w:val="00A06ACE"/>
    <w:rsid w:val="00A17266"/>
    <w:rsid w:val="00A51B37"/>
    <w:rsid w:val="00A62BB2"/>
    <w:rsid w:val="00A63A39"/>
    <w:rsid w:val="00A97D53"/>
    <w:rsid w:val="00AA2FCF"/>
    <w:rsid w:val="00AD055C"/>
    <w:rsid w:val="00AF1236"/>
    <w:rsid w:val="00B007AD"/>
    <w:rsid w:val="00B02478"/>
    <w:rsid w:val="00B119F0"/>
    <w:rsid w:val="00B23C1A"/>
    <w:rsid w:val="00B3190C"/>
    <w:rsid w:val="00B4382D"/>
    <w:rsid w:val="00B628B5"/>
    <w:rsid w:val="00BA348F"/>
    <w:rsid w:val="00BD2A19"/>
    <w:rsid w:val="00BD5C53"/>
    <w:rsid w:val="00BD66F8"/>
    <w:rsid w:val="00BE5101"/>
    <w:rsid w:val="00C007C2"/>
    <w:rsid w:val="00C056B9"/>
    <w:rsid w:val="00C45891"/>
    <w:rsid w:val="00C46D84"/>
    <w:rsid w:val="00C54870"/>
    <w:rsid w:val="00C57DD1"/>
    <w:rsid w:val="00C620CB"/>
    <w:rsid w:val="00C864B7"/>
    <w:rsid w:val="00C9470F"/>
    <w:rsid w:val="00CC7E33"/>
    <w:rsid w:val="00D20942"/>
    <w:rsid w:val="00D30552"/>
    <w:rsid w:val="00D30F1D"/>
    <w:rsid w:val="00D374BF"/>
    <w:rsid w:val="00D52E30"/>
    <w:rsid w:val="00D66079"/>
    <w:rsid w:val="00D828D9"/>
    <w:rsid w:val="00D87C56"/>
    <w:rsid w:val="00D90AB7"/>
    <w:rsid w:val="00D924A0"/>
    <w:rsid w:val="00DB5B4D"/>
    <w:rsid w:val="00DB6F50"/>
    <w:rsid w:val="00DC619C"/>
    <w:rsid w:val="00DD1EAC"/>
    <w:rsid w:val="00DE63C5"/>
    <w:rsid w:val="00E006AF"/>
    <w:rsid w:val="00E03143"/>
    <w:rsid w:val="00E0433F"/>
    <w:rsid w:val="00E22B5B"/>
    <w:rsid w:val="00E2392E"/>
    <w:rsid w:val="00E33F1E"/>
    <w:rsid w:val="00E351EA"/>
    <w:rsid w:val="00E5711E"/>
    <w:rsid w:val="00E93A92"/>
    <w:rsid w:val="00EA1C89"/>
    <w:rsid w:val="00EB293A"/>
    <w:rsid w:val="00EB2D4E"/>
    <w:rsid w:val="00ED3F4C"/>
    <w:rsid w:val="00EF2854"/>
    <w:rsid w:val="00EF327C"/>
    <w:rsid w:val="00F209EF"/>
    <w:rsid w:val="00F2194E"/>
    <w:rsid w:val="00F3435C"/>
    <w:rsid w:val="00F4115C"/>
    <w:rsid w:val="00F60133"/>
    <w:rsid w:val="00F61CA9"/>
    <w:rsid w:val="00F630DD"/>
    <w:rsid w:val="00F6796E"/>
    <w:rsid w:val="00F82649"/>
    <w:rsid w:val="00F85F32"/>
    <w:rsid w:val="00F91260"/>
    <w:rsid w:val="00F9538F"/>
    <w:rsid w:val="00FA0F79"/>
    <w:rsid w:val="00FC2407"/>
    <w:rsid w:val="00FF4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51E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F3435C"/>
    <w:pPr>
      <w:spacing w:after="122" w:line="284" w:lineRule="atLeast"/>
      <w:outlineLvl w:val="0"/>
    </w:pPr>
    <w:rPr>
      <w:rFonts w:ascii="avantgard" w:hAnsi="avantgard"/>
      <w:b/>
      <w:bCs/>
      <w:caps/>
      <w:color w:val="5699A4"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E351EA"/>
    <w:rPr>
      <w:b/>
      <w:bCs/>
      <w:sz w:val="24"/>
    </w:rPr>
  </w:style>
  <w:style w:type="paragraph" w:customStyle="1" w:styleId="a4">
    <w:name w:val="Шаблон"/>
    <w:rsid w:val="00E351EA"/>
    <w:pPr>
      <w:spacing w:line="288" w:lineRule="auto"/>
      <w:jc w:val="center"/>
    </w:pPr>
    <w:rPr>
      <w:rFonts w:ascii="Tahoma" w:hAnsi="Tahoma"/>
      <w:sz w:val="16"/>
    </w:rPr>
  </w:style>
  <w:style w:type="paragraph" w:customStyle="1" w:styleId="a5">
    <w:name w:val="Обращение"/>
    <w:next w:val="a6"/>
    <w:rsid w:val="00E351EA"/>
    <w:pPr>
      <w:jc w:val="center"/>
    </w:pPr>
    <w:rPr>
      <w:b/>
      <w:bCs/>
      <w:i/>
      <w:iCs/>
      <w:sz w:val="28"/>
    </w:rPr>
  </w:style>
  <w:style w:type="paragraph" w:customStyle="1" w:styleId="a6">
    <w:name w:val="Текст документа"/>
    <w:basedOn w:val="a"/>
    <w:rsid w:val="00E351EA"/>
    <w:pPr>
      <w:ind w:firstLine="567"/>
    </w:pPr>
    <w:rPr>
      <w:sz w:val="26"/>
    </w:rPr>
  </w:style>
  <w:style w:type="paragraph" w:styleId="a7">
    <w:name w:val="header"/>
    <w:basedOn w:val="a"/>
    <w:rsid w:val="00E351EA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E351EA"/>
    <w:pPr>
      <w:tabs>
        <w:tab w:val="center" w:pos="4677"/>
        <w:tab w:val="right" w:pos="9355"/>
      </w:tabs>
    </w:pPr>
  </w:style>
  <w:style w:type="paragraph" w:styleId="a9">
    <w:name w:val="Body Text Indent"/>
    <w:basedOn w:val="a"/>
    <w:rsid w:val="00E351EA"/>
    <w:pPr>
      <w:ind w:left="1080"/>
    </w:pPr>
    <w:rPr>
      <w:sz w:val="28"/>
    </w:rPr>
  </w:style>
  <w:style w:type="paragraph" w:styleId="aa">
    <w:name w:val="Normal (Web)"/>
    <w:basedOn w:val="a"/>
    <w:uiPriority w:val="99"/>
    <w:rsid w:val="00E351EA"/>
    <w:pPr>
      <w:spacing w:before="100" w:beforeAutospacing="1" w:after="100" w:afterAutospacing="1"/>
    </w:pPr>
  </w:style>
  <w:style w:type="paragraph" w:styleId="ab">
    <w:name w:val="Body Text"/>
    <w:basedOn w:val="a"/>
    <w:rsid w:val="00E351EA"/>
    <w:pPr>
      <w:jc w:val="center"/>
    </w:pPr>
    <w:rPr>
      <w:szCs w:val="20"/>
    </w:rPr>
  </w:style>
  <w:style w:type="paragraph" w:styleId="ac">
    <w:name w:val="Balloon Text"/>
    <w:basedOn w:val="a"/>
    <w:semiHidden/>
    <w:rsid w:val="003260DC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155F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3D07A6"/>
    <w:pPr>
      <w:spacing w:after="120" w:line="480" w:lineRule="auto"/>
      <w:ind w:left="283"/>
    </w:pPr>
  </w:style>
  <w:style w:type="paragraph" w:styleId="ae">
    <w:name w:val="List Paragraph"/>
    <w:basedOn w:val="a"/>
    <w:uiPriority w:val="34"/>
    <w:qFormat/>
    <w:rsid w:val="00793109"/>
    <w:pPr>
      <w:ind w:left="708"/>
    </w:pPr>
  </w:style>
  <w:style w:type="character" w:customStyle="1" w:styleId="10">
    <w:name w:val="Заголовок 1 Знак"/>
    <w:basedOn w:val="a0"/>
    <w:link w:val="1"/>
    <w:uiPriority w:val="9"/>
    <w:rsid w:val="00F3435C"/>
    <w:rPr>
      <w:rFonts w:ascii="avantgard" w:hAnsi="avantgard"/>
      <w:b/>
      <w:bCs/>
      <w:caps/>
      <w:color w:val="5699A4"/>
      <w:kern w:val="36"/>
      <w:sz w:val="24"/>
      <w:szCs w:val="24"/>
    </w:rPr>
  </w:style>
  <w:style w:type="paragraph" w:customStyle="1" w:styleId="s4">
    <w:name w:val="s4"/>
    <w:basedOn w:val="a"/>
    <w:rsid w:val="00F3435C"/>
    <w:pPr>
      <w:spacing w:after="122"/>
    </w:pPr>
  </w:style>
  <w:style w:type="character" w:customStyle="1" w:styleId="s2">
    <w:name w:val="s2"/>
    <w:basedOn w:val="a0"/>
    <w:rsid w:val="00F3435C"/>
  </w:style>
  <w:style w:type="paragraph" w:customStyle="1" w:styleId="s7">
    <w:name w:val="s7"/>
    <w:basedOn w:val="a"/>
    <w:rsid w:val="00F3435C"/>
    <w:pPr>
      <w:spacing w:after="122"/>
    </w:pPr>
  </w:style>
  <w:style w:type="paragraph" w:customStyle="1" w:styleId="s10">
    <w:name w:val="s10"/>
    <w:basedOn w:val="a"/>
    <w:rsid w:val="00F3435C"/>
    <w:pPr>
      <w:spacing w:after="122"/>
    </w:pPr>
  </w:style>
  <w:style w:type="paragraph" w:customStyle="1" w:styleId="s13">
    <w:name w:val="s13"/>
    <w:basedOn w:val="a"/>
    <w:rsid w:val="00F3435C"/>
    <w:pPr>
      <w:spacing w:after="122"/>
    </w:pPr>
  </w:style>
  <w:style w:type="paragraph" w:customStyle="1" w:styleId="s14">
    <w:name w:val="s14"/>
    <w:basedOn w:val="a"/>
    <w:rsid w:val="00F3435C"/>
    <w:pPr>
      <w:spacing w:after="12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6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6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102800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11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3732706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91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6953420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01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361351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749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951763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99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0717616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965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9948393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4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8269239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68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6069867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466048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9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4004889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436637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250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6323185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059588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54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0403765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623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397388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49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85936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44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701108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7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3026218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39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9109485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824204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8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7780950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299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747541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75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8766499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76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4785923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048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7031243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12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1606037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363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9730303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80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2312916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1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8241081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060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1270432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00212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03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7056955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9891243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86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3214204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5002238">
                          <w:marLeft w:val="3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86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230765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97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193712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09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7805771">
                          <w:marLeft w:val="7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26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9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8986">
                  <w:marLeft w:val="0"/>
                  <w:marRight w:val="0"/>
                  <w:marTop w:val="507"/>
                  <w:marBottom w:val="50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14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738909">
                          <w:marLeft w:val="0"/>
                          <w:marRight w:val="0"/>
                          <w:marTop w:val="0"/>
                          <w:marBottom w:val="40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32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51;&#1086;&#1075;&#1080;&#1085;&#1086;&#1074;\&#1087;&#1088;&#1080;&#1082;&#1072;&#1079;%20&#1041;&#1077;&#1083;&#1058;&#1069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БелТЭК</Template>
  <TotalTime>10688</TotalTime>
  <Pages>5</Pages>
  <Words>1528</Words>
  <Characters>8714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usvpu</Company>
  <LinksUpToDate>false</LinksUpToDate>
  <CharactersWithSpaces>10222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subject/>
  <dc:creator>МК</dc:creator>
  <cp:keywords/>
  <dc:description/>
  <cp:lastModifiedBy>user</cp:lastModifiedBy>
  <cp:revision>8</cp:revision>
  <cp:lastPrinted>2016-05-20T06:47:00Z</cp:lastPrinted>
  <dcterms:created xsi:type="dcterms:W3CDTF">2011-06-29T07:06:00Z</dcterms:created>
  <dcterms:modified xsi:type="dcterms:W3CDTF">2016-05-20T09:46:00Z</dcterms:modified>
</cp:coreProperties>
</file>